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E7" w:rsidRDefault="008378E7" w:rsidP="008378E7">
      <w:pPr>
        <w:pStyle w:val="Prosttext"/>
        <w:jc w:val="center"/>
        <w:rPr>
          <w:rFonts w:ascii="Arial" w:hAnsi="Arial"/>
          <w:b/>
          <w:sz w:val="24"/>
        </w:rPr>
      </w:pPr>
    </w:p>
    <w:p w:rsidR="008378E7" w:rsidRDefault="008378E7" w:rsidP="008378E7">
      <w:pPr>
        <w:pStyle w:val="Prosttext"/>
        <w:jc w:val="center"/>
        <w:rPr>
          <w:rFonts w:ascii="Arial" w:hAnsi="Arial"/>
          <w:b/>
          <w:sz w:val="24"/>
        </w:rPr>
      </w:pPr>
    </w:p>
    <w:p w:rsidR="008378E7" w:rsidRDefault="008378E7" w:rsidP="008378E7">
      <w:pPr>
        <w:pStyle w:val="Prost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Rada  Orla  jednoty  Lichnov  Vás zve na</w:t>
      </w:r>
    </w:p>
    <w:p w:rsidR="008378E7" w:rsidRDefault="008378E7" w:rsidP="008378E7">
      <w:pPr>
        <w:pStyle w:val="Prosttext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výroční členskou schůzi</w:t>
      </w:r>
    </w:p>
    <w:p w:rsidR="008378E7" w:rsidRDefault="008378E7" w:rsidP="008378E7">
      <w:pPr>
        <w:pStyle w:val="Prosttex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která se bude konat na Orlovně – v kuželně</w:t>
      </w:r>
    </w:p>
    <w:p w:rsidR="008378E7" w:rsidRDefault="008378E7" w:rsidP="008378E7">
      <w:pPr>
        <w:pStyle w:val="Prosttext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v neděli 25. února 2018 v 16.00 hodin</w:t>
      </w:r>
    </w:p>
    <w:p w:rsidR="008378E7" w:rsidRDefault="008378E7" w:rsidP="008378E7">
      <w:pPr>
        <w:pStyle w:val="Prosttext"/>
        <w:rPr>
          <w:rFonts w:ascii="Arial" w:hAnsi="Arial"/>
          <w:b/>
          <w:sz w:val="24"/>
        </w:rPr>
      </w:pPr>
    </w:p>
    <w:p w:rsidR="008378E7" w:rsidRDefault="008378E7" w:rsidP="008378E7">
      <w:pPr>
        <w:pStyle w:val="Prosttext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Program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- zahájení, přivítání členů a hostů</w:t>
      </w:r>
    </w:p>
    <w:p w:rsidR="008378E7" w:rsidRDefault="008378E7" w:rsidP="008378E7">
      <w:pPr>
        <w:pStyle w:val="Prosttex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- zpráva o činnosti za rok 2017</w:t>
      </w:r>
    </w:p>
    <w:p w:rsidR="008378E7" w:rsidRDefault="008378E7" w:rsidP="008378E7">
      <w:pPr>
        <w:pStyle w:val="Prosttext"/>
        <w:ind w:left="1125"/>
        <w:rPr>
          <w:rFonts w:ascii="Arial" w:hAnsi="Arial"/>
          <w:b/>
        </w:rPr>
      </w:pPr>
      <w:r>
        <w:rPr>
          <w:rFonts w:ascii="Arial" w:hAnsi="Arial"/>
          <w:b/>
        </w:rPr>
        <w:t>- zpráva o hospodaření za rok 2017</w:t>
      </w:r>
    </w:p>
    <w:p w:rsidR="008378E7" w:rsidRDefault="008378E7" w:rsidP="008378E7">
      <w:pPr>
        <w:pStyle w:val="Prosttext"/>
        <w:ind w:left="1125"/>
        <w:rPr>
          <w:rFonts w:ascii="Arial" w:hAnsi="Arial"/>
          <w:b/>
        </w:rPr>
      </w:pPr>
      <w:r>
        <w:rPr>
          <w:rFonts w:ascii="Arial" w:hAnsi="Arial"/>
          <w:b/>
        </w:rPr>
        <w:t>- revizní zpráva za rok 2017</w:t>
      </w:r>
    </w:p>
    <w:p w:rsidR="008378E7" w:rsidRDefault="008378E7" w:rsidP="008378E7">
      <w:pPr>
        <w:pStyle w:val="Prosttext"/>
        <w:ind w:left="1125"/>
        <w:rPr>
          <w:rFonts w:ascii="Arial" w:hAnsi="Arial"/>
          <w:b/>
        </w:rPr>
      </w:pPr>
      <w:r>
        <w:rPr>
          <w:rFonts w:ascii="Arial" w:hAnsi="Arial"/>
          <w:b/>
        </w:rPr>
        <w:t>- plán činnosti na rok 2018</w:t>
      </w:r>
    </w:p>
    <w:p w:rsidR="008378E7" w:rsidRDefault="008378E7" w:rsidP="008378E7">
      <w:pPr>
        <w:pStyle w:val="Prosttext"/>
        <w:ind w:left="1125"/>
        <w:rPr>
          <w:rFonts w:ascii="Arial" w:hAnsi="Arial"/>
          <w:b/>
        </w:rPr>
      </w:pPr>
      <w:r>
        <w:rPr>
          <w:rFonts w:ascii="Arial" w:hAnsi="Arial"/>
          <w:b/>
        </w:rPr>
        <w:t>- volba účastníků župního sjezdu</w:t>
      </w:r>
    </w:p>
    <w:p w:rsidR="008378E7" w:rsidRDefault="008378E7" w:rsidP="008378E7">
      <w:pPr>
        <w:pStyle w:val="Prosttex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- diskuse (ke každému bodu)</w:t>
      </w:r>
    </w:p>
    <w:p w:rsidR="008378E7" w:rsidRDefault="008378E7" w:rsidP="008378E7">
      <w:pPr>
        <w:pStyle w:val="Prosttex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- závěr schůze</w:t>
      </w:r>
    </w:p>
    <w:p w:rsidR="008378E7" w:rsidRDefault="008378E7" w:rsidP="008378E7">
      <w:pPr>
        <w:pStyle w:val="Prosttext"/>
        <w:ind w:left="2127" w:hanging="2127"/>
        <w:rPr>
          <w:rFonts w:ascii="Arial" w:hAnsi="Arial"/>
          <w:b/>
        </w:rPr>
      </w:pPr>
      <w:r>
        <w:rPr>
          <w:rFonts w:ascii="Arial" w:hAnsi="Arial"/>
          <w:b/>
        </w:rPr>
        <w:t xml:space="preserve">Občerstvení </w:t>
      </w:r>
    </w:p>
    <w:p w:rsidR="008378E7" w:rsidRDefault="008378E7" w:rsidP="008378E7">
      <w:pPr>
        <w:pStyle w:val="Prosttext"/>
        <w:ind w:left="2127" w:hanging="2127"/>
        <w:rPr>
          <w:rFonts w:ascii="Arial" w:hAnsi="Arial"/>
          <w:b/>
        </w:rPr>
      </w:pPr>
      <w:r>
        <w:rPr>
          <w:rFonts w:ascii="Arial" w:hAnsi="Arial"/>
          <w:b/>
        </w:rPr>
        <w:t xml:space="preserve">Rodinní příslušníci členů i zájemci o vstup do Orla jsou srdečně na schůzi vítáni. </w:t>
      </w:r>
    </w:p>
    <w:p w:rsidR="008378E7" w:rsidRDefault="008378E7" w:rsidP="008378E7">
      <w:pPr>
        <w:pStyle w:val="Prosttext"/>
        <w:ind w:left="2127" w:hanging="2127"/>
        <w:rPr>
          <w:rFonts w:ascii="Arial" w:hAnsi="Arial"/>
          <w:bCs/>
          <w:sz w:val="24"/>
        </w:rPr>
      </w:pPr>
      <w:r>
        <w:rPr>
          <w:rFonts w:ascii="Arial" w:hAnsi="Arial"/>
          <w:b/>
        </w:rPr>
        <w:t>Zveme i všechny ty, kteří mají nápady a chtějí pomoci rozvoji Orla v Lichnově</w:t>
      </w:r>
      <w:r>
        <w:rPr>
          <w:rFonts w:ascii="Arial" w:hAnsi="Arial"/>
          <w:bCs/>
          <w:sz w:val="24"/>
        </w:rPr>
        <w:t>.</w:t>
      </w:r>
    </w:p>
    <w:p w:rsidR="008378E7" w:rsidRDefault="008378E7" w:rsidP="008378E7">
      <w:pPr>
        <w:pStyle w:val="Prosttext"/>
        <w:ind w:left="2127" w:hanging="2127"/>
        <w:rPr>
          <w:rFonts w:ascii="Arial" w:hAnsi="Arial"/>
          <w:b/>
        </w:rPr>
      </w:pPr>
    </w:p>
    <w:p w:rsidR="008378E7" w:rsidRDefault="008378E7" w:rsidP="008378E7">
      <w:pPr>
        <w:pStyle w:val="Prosttext"/>
        <w:ind w:left="2127" w:hanging="2127"/>
        <w:rPr>
          <w:rFonts w:ascii="Arial" w:hAnsi="Arial"/>
          <w:b/>
        </w:rPr>
      </w:pPr>
      <w:r>
        <w:rPr>
          <w:rFonts w:ascii="Arial" w:hAnsi="Arial"/>
          <w:b/>
        </w:rPr>
        <w:t xml:space="preserve">POZN: </w:t>
      </w:r>
    </w:p>
    <w:p w:rsidR="008378E7" w:rsidRDefault="008378E7" w:rsidP="008378E7">
      <w:pPr>
        <w:pStyle w:val="Prosttext"/>
        <w:tabs>
          <w:tab w:val="left" w:pos="142"/>
          <w:tab w:val="left" w:pos="567"/>
        </w:tabs>
        <w:ind w:left="284" w:hanging="284"/>
        <w:rPr>
          <w:rFonts w:ascii="Arial" w:hAnsi="Arial"/>
          <w:b/>
        </w:rPr>
      </w:pPr>
      <w:r>
        <w:rPr>
          <w:rFonts w:ascii="Arial" w:hAnsi="Arial"/>
          <w:b/>
        </w:rPr>
        <w:t xml:space="preserve">- v plánu činnosti uvažujeme o oslavách 95 let trvání Orla v Lichnově a 10 let od otevření víceúčelového hřiště (na VČS probereme Vaše návrhy a Vaše zapojení do oslav) – sobota </w:t>
      </w:r>
      <w:proofErr w:type="gramStart"/>
      <w:r>
        <w:rPr>
          <w:rFonts w:ascii="Arial" w:hAnsi="Arial"/>
          <w:b/>
        </w:rPr>
        <w:t>12.5.2018</w:t>
      </w:r>
      <w:proofErr w:type="gramEnd"/>
    </w:p>
    <w:p w:rsidR="008378E7" w:rsidRDefault="008378E7" w:rsidP="008378E7">
      <w:pPr>
        <w:pStyle w:val="Prosttext"/>
        <w:ind w:left="2127" w:hanging="2127"/>
        <w:rPr>
          <w:rFonts w:ascii="Arial" w:hAnsi="Arial"/>
          <w:b/>
        </w:rPr>
      </w:pPr>
      <w:r>
        <w:rPr>
          <w:rFonts w:ascii="Arial" w:hAnsi="Arial"/>
          <w:b/>
        </w:rPr>
        <w:t xml:space="preserve">- na župní sjezd v sobotu </w:t>
      </w:r>
      <w:proofErr w:type="gramStart"/>
      <w:r>
        <w:rPr>
          <w:rFonts w:ascii="Arial" w:hAnsi="Arial"/>
          <w:b/>
        </w:rPr>
        <w:t>24.3.2018</w:t>
      </w:r>
      <w:proofErr w:type="gramEnd"/>
      <w:r>
        <w:rPr>
          <w:rFonts w:ascii="Arial" w:hAnsi="Arial"/>
          <w:b/>
        </w:rPr>
        <w:t xml:space="preserve"> v Ostravě – Staré </w:t>
      </w:r>
      <w:proofErr w:type="spellStart"/>
      <w:r>
        <w:rPr>
          <w:rFonts w:ascii="Arial" w:hAnsi="Arial"/>
          <w:b/>
        </w:rPr>
        <w:t>Bělé</w:t>
      </w:r>
      <w:proofErr w:type="spellEnd"/>
      <w:r>
        <w:rPr>
          <w:rFonts w:ascii="Arial" w:hAnsi="Arial"/>
          <w:b/>
        </w:rPr>
        <w:t xml:space="preserve"> má jet starosta + 3 členové</w:t>
      </w:r>
    </w:p>
    <w:p w:rsidR="008378E7" w:rsidRDefault="008378E7" w:rsidP="008378E7">
      <w:pPr>
        <w:pStyle w:val="Prosttext"/>
        <w:ind w:left="284" w:hanging="284"/>
        <w:rPr>
          <w:rFonts w:ascii="Arial" w:hAnsi="Arial"/>
          <w:b/>
        </w:rPr>
      </w:pPr>
      <w:r>
        <w:rPr>
          <w:rFonts w:ascii="Arial" w:hAnsi="Arial"/>
          <w:b/>
        </w:rPr>
        <w:t xml:space="preserve">- pouvažujte jakým způsobem se zúčastníme 1.5. župní pouti ve Frýdku, </w:t>
      </w:r>
      <w:proofErr w:type="gramStart"/>
      <w:r>
        <w:rPr>
          <w:rFonts w:ascii="Arial" w:hAnsi="Arial"/>
          <w:b/>
        </w:rPr>
        <w:t>18.-19.8</w:t>
      </w:r>
      <w:proofErr w:type="gramEnd"/>
      <w:r>
        <w:rPr>
          <w:rFonts w:ascii="Arial" w:hAnsi="Arial"/>
          <w:b/>
        </w:rPr>
        <w:t>. orelské pouti na sv. Hostýn a 28.9. župní pouti ke sv. Václavovi ve Štramberku</w:t>
      </w:r>
    </w:p>
    <w:p w:rsidR="008378E7" w:rsidRDefault="008378E7" w:rsidP="008378E7">
      <w:pPr>
        <w:pStyle w:val="Prosttext"/>
        <w:jc w:val="center"/>
        <w:rPr>
          <w:rFonts w:ascii="Arial" w:hAnsi="Arial"/>
          <w:b/>
          <w:sz w:val="24"/>
        </w:rPr>
      </w:pPr>
    </w:p>
    <w:p w:rsidR="003717CD" w:rsidRDefault="003717CD"/>
    <w:sectPr w:rsidR="003717CD" w:rsidSect="008378E7">
      <w:pgSz w:w="11907" w:h="8391" w:orient="landscape" w:code="11"/>
      <w:pgMar w:top="284" w:right="284" w:bottom="284" w:left="284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78E7"/>
    <w:rsid w:val="003717CD"/>
    <w:rsid w:val="0083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7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sid w:val="008378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8378E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</dc:creator>
  <cp:lastModifiedBy>Matus</cp:lastModifiedBy>
  <cp:revision>1</cp:revision>
  <dcterms:created xsi:type="dcterms:W3CDTF">2018-02-14T09:39:00Z</dcterms:created>
  <dcterms:modified xsi:type="dcterms:W3CDTF">2018-02-14T09:40:00Z</dcterms:modified>
</cp:coreProperties>
</file>